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4476"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422482" w:rsidRPr="00422482">
        <w:rPr>
          <w:rFonts w:ascii="Cambria" w:hAnsi="Cambria" w:cs="Arial"/>
          <w:b/>
          <w:bCs/>
          <w:sz w:val="22"/>
          <w:szCs w:val="22"/>
        </w:rPr>
        <w:t>1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021B4" w:rsidRPr="000F4799" w:rsidTr="003021B4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150541"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3021B4" w:rsidRDefault="00B32009" w:rsidP="000217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 w:rsidR="00021702">
        <w:rPr>
          <w:rFonts w:ascii="Cambria" w:hAnsi="Cambria" w:cs="Arial"/>
          <w:bCs/>
          <w:sz w:val="22"/>
          <w:szCs w:val="22"/>
        </w:rPr>
        <w:t xml:space="preserve">       </w:t>
      </w:r>
      <w:r w:rsidR="00021702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021702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021702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021702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021702" w:rsidRDefault="00021702" w:rsidP="000217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21702" w:rsidP="003021B4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3021B4">
        <w:rPr>
          <w:rFonts w:ascii="Cambria" w:hAnsi="Cambria" w:cs="Arial"/>
          <w:bCs/>
          <w:sz w:val="22"/>
          <w:szCs w:val="22"/>
        </w:rPr>
        <w:t xml:space="preserve">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2170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2170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E84554" w:rsidRDefault="0002170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Pr="003574DE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3574DE">
        <w:rPr>
          <w:rFonts w:ascii="Cambria" w:hAnsi="Cambria" w:cs="Arial"/>
          <w:bCs/>
          <w:sz w:val="22"/>
          <w:szCs w:val="22"/>
        </w:rPr>
        <w:t>).</w:t>
      </w:r>
    </w:p>
    <w:p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21702">
        <w:rPr>
          <w:rFonts w:ascii="Cambria" w:hAnsi="Cambria" w:cs="Arial"/>
          <w:bCs/>
          <w:sz w:val="22"/>
          <w:szCs w:val="22"/>
        </w:rPr>
        <w:t>3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150541" w:rsidRPr="0003204D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 xml:space="preserve">** - Wykonawca  przedstawia tylko publikacje osób, które będą wykonywały przedmiot zamówienia , które wskaże w załączniku nr </w:t>
      </w:r>
      <w:r w:rsidR="00422482" w:rsidRPr="0003204D">
        <w:rPr>
          <w:rFonts w:ascii="Cambria" w:hAnsi="Cambria" w:cs="Arial"/>
          <w:bCs/>
          <w:sz w:val="22"/>
          <w:szCs w:val="22"/>
        </w:rPr>
        <w:t>11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Default="00422482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   </w:t>
      </w:r>
      <w:r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 Leśników 2; 73- 2</w:t>
      </w: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 xml:space="preserve">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>Pakiet 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CD622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 xml:space="preserve">1. </w:t>
      </w:r>
      <w:r w:rsidRPr="00CD6222">
        <w:rPr>
          <w:rFonts w:ascii="Cambria" w:hAnsi="Cambria" w:cs="Arial"/>
          <w:bCs/>
          <w:sz w:val="22"/>
          <w:szCs w:val="22"/>
        </w:rPr>
        <w:tab/>
        <w:t xml:space="preserve">Za </w:t>
      </w:r>
      <w:r w:rsidR="00D944AE" w:rsidRPr="00CD6222">
        <w:rPr>
          <w:rFonts w:ascii="Cambria" w:hAnsi="Cambria" w:cs="Arial"/>
          <w:bCs/>
          <w:sz w:val="22"/>
          <w:szCs w:val="22"/>
        </w:rPr>
        <w:t xml:space="preserve">przebadanie 1 sztuki próby materiału gniazdowego </w:t>
      </w:r>
      <w:r w:rsidRPr="00CD6222">
        <w:rPr>
          <w:rFonts w:ascii="Cambria" w:hAnsi="Cambria" w:cs="Arial"/>
          <w:bCs/>
          <w:sz w:val="22"/>
          <w:szCs w:val="22"/>
        </w:rPr>
        <w:t>oferujemy następują</w:t>
      </w:r>
      <w:r w:rsidR="00D944AE" w:rsidRPr="00CD6222">
        <w:rPr>
          <w:rFonts w:ascii="Cambria" w:hAnsi="Cambria" w:cs="Arial"/>
          <w:bCs/>
          <w:sz w:val="22"/>
          <w:szCs w:val="22"/>
        </w:rPr>
        <w:t>cą</w:t>
      </w:r>
      <w:r w:rsidRPr="00CD6222">
        <w:rPr>
          <w:rFonts w:ascii="Cambria" w:hAnsi="Cambria" w:cs="Arial"/>
          <w:bCs/>
          <w:sz w:val="22"/>
          <w:szCs w:val="22"/>
        </w:rPr>
        <w:t xml:space="preserve"> </w:t>
      </w:r>
      <w:r w:rsidR="00D944AE" w:rsidRPr="00CD6222">
        <w:rPr>
          <w:rFonts w:ascii="Cambria" w:hAnsi="Cambria" w:cs="Arial"/>
          <w:bCs/>
          <w:sz w:val="22"/>
          <w:szCs w:val="22"/>
        </w:rPr>
        <w:t>kwotę</w:t>
      </w:r>
      <w:r w:rsidRPr="00CD6222">
        <w:rPr>
          <w:rFonts w:ascii="Cambria" w:hAnsi="Cambria" w:cs="Arial"/>
          <w:bCs/>
          <w:sz w:val="22"/>
          <w:szCs w:val="22"/>
        </w:rPr>
        <w:t xml:space="preserve"> brutto: ___________________________________________________________PLN (słownie: ____________________________________________________________________________________________________)</w:t>
      </w:r>
    </w:p>
    <w:p w:rsidR="00D944AE" w:rsidRPr="00CD622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>2.          Maksymalne wynagrodzenie Wykonawcy może wynieść ………..(wartość wskazana w pkt. 1) x  max. 180 prób wynosi brutto ……………………… PLN ( słownie) …………………………………………………………………………….).</w:t>
      </w:r>
    </w:p>
    <w:p w:rsidR="00D944AE" w:rsidRPr="00CD6222" w:rsidRDefault="00D944AE" w:rsidP="00D944AE">
      <w:p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D6222">
        <w:rPr>
          <w:rFonts w:ascii="Cambria" w:hAnsi="Cambria" w:cs="Arial"/>
          <w:bCs/>
          <w:sz w:val="22"/>
          <w:szCs w:val="22"/>
        </w:rPr>
        <w:t>3.       Podane kwoty uwzględniają sporządzenie raportów cząstkowych oraz raportu końcowego.</w:t>
      </w:r>
    </w:p>
    <w:p w:rsidR="00422482" w:rsidRPr="0003793D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2482">
        <w:rPr>
          <w:rFonts w:ascii="Cambria" w:hAnsi="Cambria" w:cs="Arial"/>
          <w:bCs/>
          <w:sz w:val="22"/>
          <w:szCs w:val="22"/>
        </w:rPr>
        <w:br/>
      </w:r>
      <w:r w:rsidR="00422482" w:rsidRPr="002476D4">
        <w:rPr>
          <w:rFonts w:ascii="Cambria" w:hAnsi="Cambria" w:cs="Arial"/>
          <w:bCs/>
          <w:sz w:val="22"/>
          <w:szCs w:val="22"/>
        </w:rPr>
        <w:t>i usług</w:t>
      </w:r>
      <w:r w:rsidR="00422482">
        <w:rPr>
          <w:rFonts w:ascii="Cambria" w:hAnsi="Cambria" w:cs="Arial"/>
          <w:bCs/>
          <w:sz w:val="22"/>
          <w:szCs w:val="22"/>
        </w:rPr>
        <w:t xml:space="preserve"> </w:t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422482">
        <w:rPr>
          <w:rFonts w:ascii="Cambria" w:hAnsi="Cambria" w:cs="Arial"/>
          <w:bCs/>
          <w:i/>
          <w:sz w:val="22"/>
          <w:szCs w:val="22"/>
        </w:rPr>
        <w:br/>
      </w:r>
      <w:r w:rsidR="00422482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422482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422482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D944AE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422482">
        <w:rPr>
          <w:rFonts w:ascii="Cambria" w:hAnsi="Cambria" w:cs="Arial"/>
          <w:bCs/>
          <w:sz w:val="22"/>
          <w:szCs w:val="22"/>
        </w:rPr>
        <w:t xml:space="preserve">.           </w:t>
      </w:r>
      <w:r w:rsidR="00422482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422482">
        <w:rPr>
          <w:rFonts w:ascii="Cambria" w:hAnsi="Cambria"/>
          <w:sz w:val="22"/>
          <w:lang w:eastAsia="pl-PL"/>
        </w:rPr>
        <w:t>publikacji</w:t>
      </w:r>
      <w:r w:rsidR="00422482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422482"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22482">
        <w:rPr>
          <w:rFonts w:ascii="Cambria" w:hAnsi="Cambria" w:cs="Arial"/>
          <w:bCs/>
          <w:sz w:val="22"/>
          <w:szCs w:val="22"/>
        </w:rPr>
        <w:t xml:space="preserve">.        </w:t>
      </w:r>
      <w:r w:rsidR="00422482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422482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422482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422482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D944AE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422482">
        <w:rPr>
          <w:rFonts w:ascii="Cambria" w:hAnsi="Cambria" w:cs="Arial"/>
          <w:bCs/>
          <w:sz w:val="22"/>
          <w:szCs w:val="22"/>
        </w:rPr>
        <w:t xml:space="preserve">   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42248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D944AE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422482" w:rsidRPr="002476D4">
        <w:rPr>
          <w:rFonts w:ascii="Cambria" w:hAnsi="Cambria" w:cs="Arial"/>
          <w:bCs/>
          <w:sz w:val="22"/>
          <w:szCs w:val="22"/>
        </w:rPr>
        <w:t>.</w:t>
      </w:r>
      <w:r w:rsidR="0042248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944AE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:rsidR="00422482" w:rsidRDefault="00422482">
      <w:pPr>
        <w:spacing w:before="120"/>
        <w:rPr>
          <w:color w:val="FF0000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422482" w:rsidRPr="002476D4" w:rsidRDefault="00422482" w:rsidP="0042248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422482" w:rsidRPr="006B47A3" w:rsidRDefault="00422482" w:rsidP="0042248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Pr="00063A2E">
        <w:rPr>
          <w:rFonts w:ascii="Cambria" w:hAnsi="Cambria" w:cs="Arial"/>
          <w:b/>
          <w:bCs/>
          <w:sz w:val="22"/>
          <w:szCs w:val="22"/>
        </w:rPr>
        <w:t>”</w:t>
      </w: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>Pakiet 4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 (słownie:</w:t>
      </w:r>
      <w:r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_________)</w:t>
      </w:r>
    </w:p>
    <w:p w:rsidR="00422482" w:rsidRPr="0003793D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422482" w:rsidRPr="002476D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422482" w:rsidRDefault="00422482" w:rsidP="00422482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84084F">
        <w:rPr>
          <w:rFonts w:ascii="Cambria" w:hAnsi="Cambria"/>
          <w:sz w:val="22"/>
          <w:lang w:eastAsia="pl-PL"/>
        </w:rPr>
        <w:t xml:space="preserve">Informacja do kryterium Liczba </w:t>
      </w:r>
      <w:r>
        <w:rPr>
          <w:rFonts w:ascii="Cambria" w:hAnsi="Cambria"/>
          <w:sz w:val="22"/>
          <w:lang w:eastAsia="pl-PL"/>
        </w:rPr>
        <w:t>publikacji</w:t>
      </w:r>
      <w:r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422482" w:rsidRDefault="00422482" w:rsidP="00422482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422482" w:rsidRPr="000F4799" w:rsidTr="001C147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0F4799" w:rsidTr="001C147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Pr="002476D4" w:rsidRDefault="00422482" w:rsidP="004224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istotnych warunków zamówienia.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   </w:t>
      </w:r>
      <w:r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422482" w:rsidRPr="002476D4" w:rsidTr="001C1473">
        <w:tc>
          <w:tcPr>
            <w:tcW w:w="4309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422482" w:rsidRPr="000F4799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422482" w:rsidRPr="002476D4" w:rsidTr="001C1473">
        <w:trPr>
          <w:trHeight w:val="837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2482" w:rsidRPr="002476D4" w:rsidTr="001C1473">
        <w:trPr>
          <w:trHeight w:val="848"/>
        </w:trPr>
        <w:tc>
          <w:tcPr>
            <w:tcW w:w="4309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422482" w:rsidRPr="002476D4" w:rsidRDefault="00422482" w:rsidP="001C14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22482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2476D4" w:rsidRDefault="00422482" w:rsidP="00422482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22482" w:rsidRPr="002476D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:rsidR="00422482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422482" w:rsidRPr="003574DE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422482" w:rsidRPr="00534E0B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574DE">
        <w:rPr>
          <w:rFonts w:ascii="Cambria" w:hAnsi="Cambria" w:cs="Arial"/>
          <w:bCs/>
          <w:sz w:val="22"/>
          <w:szCs w:val="22"/>
        </w:rPr>
        <w:t xml:space="preserve">12. </w:t>
      </w:r>
      <w:r w:rsidRPr="003574DE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</w:t>
      </w:r>
      <w:r>
        <w:rPr>
          <w:rFonts w:ascii="Cambria" w:hAnsi="Cambria" w:cs="Arial"/>
          <w:bCs/>
          <w:sz w:val="22"/>
          <w:szCs w:val="22"/>
        </w:rPr>
        <w:t xml:space="preserve"> 14 RODO wobec osób fizycznych, od których dane osobowe bezpośrednio lub pośrednio pozyskaliśmy w celu ubiegania się o udzielenie zamówienia publicznego w niniejszym postępowaniu. </w:t>
      </w:r>
    </w:p>
    <w:p w:rsidR="00422482" w:rsidRPr="007C49E4" w:rsidRDefault="00422482" w:rsidP="0042248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Pr="007C49E4" w:rsidRDefault="00422482" w:rsidP="0042248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422482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22482" w:rsidRPr="007C49E4" w:rsidRDefault="00422482" w:rsidP="0042248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22482" w:rsidRPr="0003204D" w:rsidRDefault="00422482" w:rsidP="00422482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>* - niepotrzebne skreślić</w:t>
      </w:r>
    </w:p>
    <w:p w:rsidR="00422482" w:rsidRPr="0003204D" w:rsidRDefault="00422482" w:rsidP="00422482">
      <w:pPr>
        <w:spacing w:before="120"/>
      </w:pPr>
      <w:r w:rsidRPr="0003204D"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11 do SIWZ</w:t>
      </w:r>
    </w:p>
    <w:p w:rsidR="00422482" w:rsidRPr="00422482" w:rsidRDefault="00422482">
      <w:pPr>
        <w:spacing w:before="120"/>
        <w:rPr>
          <w:color w:val="FF0000"/>
        </w:rPr>
      </w:pPr>
    </w:p>
    <w:sectPr w:rsidR="00422482" w:rsidRPr="00422482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564" w:rsidRDefault="00116564">
      <w:r>
        <w:separator/>
      </w:r>
    </w:p>
  </w:endnote>
  <w:endnote w:type="continuationSeparator" w:id="0">
    <w:p w:rsidR="00116564" w:rsidRDefault="0011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564" w:rsidRDefault="00116564">
      <w:r>
        <w:separator/>
      </w:r>
    </w:p>
  </w:footnote>
  <w:footnote w:type="continuationSeparator" w:id="0">
    <w:p w:rsidR="00116564" w:rsidRDefault="00116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3021B4"/>
    <w:rsid w:val="00321654"/>
    <w:rsid w:val="003574DE"/>
    <w:rsid w:val="003876BB"/>
    <w:rsid w:val="003A56BC"/>
    <w:rsid w:val="00416DEA"/>
    <w:rsid w:val="00422482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916D0"/>
    <w:rsid w:val="008B00D7"/>
    <w:rsid w:val="008D5270"/>
    <w:rsid w:val="008F2E85"/>
    <w:rsid w:val="00930E1B"/>
    <w:rsid w:val="00985D39"/>
    <w:rsid w:val="009877FC"/>
    <w:rsid w:val="009D18F2"/>
    <w:rsid w:val="00A228DB"/>
    <w:rsid w:val="00A8352F"/>
    <w:rsid w:val="00AC12BD"/>
    <w:rsid w:val="00AC3542"/>
    <w:rsid w:val="00AD1771"/>
    <w:rsid w:val="00B32009"/>
    <w:rsid w:val="00B709FC"/>
    <w:rsid w:val="00B84D93"/>
    <w:rsid w:val="00C27EE6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CF07B-0D0B-464A-B76F-2EBC3144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3064</Words>
  <Characters>18389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47</cp:revision>
  <cp:lastPrinted>2017-05-26T06:26:00Z</cp:lastPrinted>
  <dcterms:created xsi:type="dcterms:W3CDTF">2016-11-07T09:13:00Z</dcterms:created>
  <dcterms:modified xsi:type="dcterms:W3CDTF">2020-03-25T07:55:00Z</dcterms:modified>
</cp:coreProperties>
</file>